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91" w:rsidRDefault="003C2EAD">
      <w:r>
        <w:t xml:space="preserve">El </w:t>
      </w:r>
      <w:r w:rsidR="004636B6">
        <w:t>día</w:t>
      </w:r>
      <w:r>
        <w:t xml:space="preserve"> 12 de abril del 2013 </w:t>
      </w:r>
      <w:r w:rsidR="004636B6">
        <w:t>falleció</w:t>
      </w:r>
      <w:r>
        <w:t xml:space="preserve"> mi padre Carlos Eduardo Guerrero dejando 4 Hijos entre ellos una menor de Edad de Nombre Paola Gabriela Guerrero Chacon  y comenzaron una serie de Problemas con la Concubina </w:t>
      </w:r>
      <w:r w:rsidR="004C4291">
        <w:t xml:space="preserve">la Señora Maribel Chacon Garcia con la cual </w:t>
      </w:r>
      <w:r w:rsidR="004636B6">
        <w:t>convivía</w:t>
      </w:r>
      <w:r w:rsidR="004C4291">
        <w:t xml:space="preserve"> desde 27/03/2006 y fue registrada</w:t>
      </w:r>
      <w:r w:rsidR="004636B6">
        <w:t xml:space="preserve"> la unión estable de hecho</w:t>
      </w:r>
      <w:r w:rsidR="004C4291">
        <w:t xml:space="preserve"> el 13 de Febrero del 2013 y hasta el momento no se de que recursos se </w:t>
      </w:r>
      <w:r w:rsidR="004636B6">
        <w:t>valió</w:t>
      </w:r>
      <w:r w:rsidR="004C4291">
        <w:t xml:space="preserve"> para registrarla ya que no aparece firma de mi difunto padre.</w:t>
      </w:r>
    </w:p>
    <w:p w:rsidR="00C94673" w:rsidRDefault="004636B6">
      <w:r>
        <w:t>Después</w:t>
      </w:r>
      <w:r w:rsidR="002E5C91">
        <w:t xml:space="preserve"> de unos </w:t>
      </w:r>
      <w:r w:rsidR="003C2EAD">
        <w:t>días me comencé a enterar que la señora Maribel valiénd</w:t>
      </w:r>
      <w:r w:rsidR="004C4291">
        <w:t xml:space="preserve">ose </w:t>
      </w:r>
      <w:r>
        <w:t>del</w:t>
      </w:r>
      <w:r w:rsidR="004C4291">
        <w:t xml:space="preserve"> estado de salud físico</w:t>
      </w:r>
      <w:r w:rsidR="003C2EAD">
        <w:t xml:space="preserve"> y mental de mi padre quien  estaba luchando contra un cáncer que le diagnosticaron alrededor de 2 años y medio y hospitalizado </w:t>
      </w:r>
      <w:r w:rsidR="004C4291">
        <w:t>18 de Marzo del 2013</w:t>
      </w:r>
      <w:r w:rsidR="00C94673">
        <w:t xml:space="preserve"> dándonos el parte </w:t>
      </w:r>
      <w:r>
        <w:t>médico</w:t>
      </w:r>
      <w:r w:rsidR="00C94673">
        <w:t xml:space="preserve"> que la enfermedad estaba descontrolada y no había </w:t>
      </w:r>
      <w:r>
        <w:t>más</w:t>
      </w:r>
      <w:r w:rsidR="00C94673">
        <w:t xml:space="preserve"> nada que hacer. Desde ese momento la Señora Maribel comenzó </w:t>
      </w:r>
      <w:r w:rsidR="00766031">
        <w:t>a</w:t>
      </w:r>
      <w:r w:rsidR="00C94673">
        <w:t xml:space="preserve"> </w:t>
      </w:r>
      <w:r>
        <w:t xml:space="preserve">realizarse </w:t>
      </w:r>
      <w:r w:rsidR="00C94673">
        <w:t>transferencia de la cuenta personal de mi padre por un monto de Bs.100.000,00</w:t>
      </w:r>
      <w:r w:rsidR="002B0E1F">
        <w:t xml:space="preserve"> según el siguiente detalle</w:t>
      </w:r>
      <w:r w:rsidR="00C94673">
        <w:t xml:space="preserve"> a su cuenta personal aduciendo en los recibos de transferencia GASTOS PERSONALES DE MI PADRE el cual esta postrado en un cama y donde todo los gastos médicos</w:t>
      </w:r>
      <w:r w:rsidR="002E5C91">
        <w:t xml:space="preserve"> y hospitalarios </w:t>
      </w:r>
      <w:r w:rsidR="00C94673">
        <w:t xml:space="preserve">fueron </w:t>
      </w:r>
      <w:r w:rsidR="002E5C91">
        <w:t xml:space="preserve">pagados </w:t>
      </w:r>
      <w:r w:rsidR="00C94673">
        <w:t>por cuenta de su seguro de salud que cubrió el 100%  de los gastos.</w:t>
      </w: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500"/>
        <w:gridCol w:w="1367"/>
        <w:gridCol w:w="1143"/>
        <w:gridCol w:w="3700"/>
      </w:tblGrid>
      <w:tr w:rsidR="002B0E1F" w:rsidRPr="00644831" w:rsidTr="003922B8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FECHA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DETALLE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No.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Fecha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766031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descripción</w:t>
            </w:r>
            <w:r w:rsidR="002B0E1F"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 xml:space="preserve"> en transferencia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26/03/2013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27092931580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para gastos carlos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26/03/2013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27094446350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para gastos carlos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27/03/2013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27111083870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30.000,00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 gastos casa y carlos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02/04/2013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27177554140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 Para Gastos de Carlos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27344823050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gastos Casa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12/04/2013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TRF TRANSFER/OTROS BANCOS 0191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27357702130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20.000,00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Maribel Chacon  fu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  <w:tr w:rsidR="002B0E1F" w:rsidRPr="00644831" w:rsidTr="003922B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>
              <w:rPr>
                <w:rFonts w:ascii="Calibri" w:eastAsia="Times New Roman" w:hAnsi="Calibri" w:cs="Calibri"/>
                <w:color w:val="000000"/>
                <w:lang w:eastAsia="es-VE"/>
              </w:rPr>
              <w:t>T</w:t>
            </w: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otal Bs.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100.000,00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E1F" w:rsidRPr="00644831" w:rsidRDefault="002B0E1F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VE"/>
              </w:rPr>
            </w:pPr>
            <w:r w:rsidRPr="00644831">
              <w:rPr>
                <w:rFonts w:ascii="Calibri" w:eastAsia="Times New Roman" w:hAnsi="Calibri" w:cs="Calibri"/>
                <w:color w:val="000000"/>
                <w:lang w:eastAsia="es-VE"/>
              </w:rPr>
              <w:t> </w:t>
            </w:r>
          </w:p>
        </w:tc>
      </w:tr>
    </w:tbl>
    <w:p w:rsidR="00187BFF" w:rsidRDefault="00187BFF">
      <w:r>
        <w:t xml:space="preserve">De estas transferencias  las del </w:t>
      </w:r>
      <w:r w:rsidR="00766031">
        <w:t>día</w:t>
      </w:r>
      <w:r>
        <w:t xml:space="preserve"> 12/04/2013 se las realizo en la mañana al informarle a la señora Maribel que </w:t>
      </w:r>
      <w:r w:rsidR="00350E03">
        <w:t xml:space="preserve">mi padre </w:t>
      </w:r>
      <w:r>
        <w:t>estaba falleciendo</w:t>
      </w:r>
      <w:r w:rsidR="00350E03">
        <w:t xml:space="preserve"> y llegando de la clínica se </w:t>
      </w:r>
      <w:r w:rsidR="00766031">
        <w:t>realizó</w:t>
      </w:r>
      <w:r w:rsidR="00350E03">
        <w:t xml:space="preserve"> la segunda mientras yo regresaba a la clínica a retirar el cadáver</w:t>
      </w:r>
      <w:r w:rsidR="004636B6">
        <w:t xml:space="preserve"> de mi padre para llevarlo</w:t>
      </w:r>
      <w:r w:rsidR="00350E03">
        <w:t xml:space="preserve"> a la funeraria. </w:t>
      </w:r>
      <w:r>
        <w:t xml:space="preserve"> </w:t>
      </w:r>
    </w:p>
    <w:p w:rsidR="003C2EAD" w:rsidRDefault="00766031">
      <w:r>
        <w:t>Después</w:t>
      </w:r>
      <w:r w:rsidR="00C94673">
        <w:t xml:space="preserve"> </w:t>
      </w:r>
      <w:r>
        <w:t>del</w:t>
      </w:r>
      <w:r w:rsidR="00C94673">
        <w:t xml:space="preserve"> Fallecimiento de mi padre yo Luis Fernando Guerrero </w:t>
      </w:r>
      <w:r>
        <w:t>corrí</w:t>
      </w:r>
      <w:r w:rsidR="00C94673">
        <w:t xml:space="preserve"> con todos los gastos y deudas que en vida dejo sin contar con nadie y con dinero de mi propio peculio</w:t>
      </w:r>
      <w:r w:rsidR="001F27B8">
        <w:t>.  Dentro de los bienes mi padre compro una Camioneta Gran Cherokee año 2006 a la Señora Janet Rondon de Santana haciendo pagos según el siguiente detalle: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27"/>
        <w:gridCol w:w="980"/>
        <w:gridCol w:w="1064"/>
        <w:gridCol w:w="5670"/>
      </w:tblGrid>
      <w:tr w:rsidR="001F27B8" w:rsidRPr="00175B09" w:rsidTr="003922B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FECHA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CUENTA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MONTO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No.Referencia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Detalle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30/08/2012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240.000,00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24018964470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cUOTA COMPRA CARRO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10/09/2012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24170985200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Cuota Inicial Compra Cheroke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06/11/2012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25.000,00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24976275370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Canc. 50 por ciento Saldo Cheroke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21/12/2012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25.000,00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25704252420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santana pago cuota 2/2 compra cherokee</w:t>
            </w:r>
          </w:p>
        </w:tc>
      </w:tr>
      <w:tr w:rsidR="001F27B8" w:rsidRPr="00175B09" w:rsidTr="003922B8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</w:p>
        </w:tc>
      </w:tr>
      <w:tr w:rsidR="001F27B8" w:rsidRPr="00175B09" w:rsidTr="003922B8">
        <w:trPr>
          <w:trHeight w:val="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08/11/2012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6.075,56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25002155280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Canc </w:t>
            </w:r>
            <w:r w:rsidR="00766031"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Renovación</w:t>
            </w: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Seguro Cheroke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03/12/2012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2.353,00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25381167620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Santana Cancelacion cuota 1 de 10 seguro cheroke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21/12/2012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2.353,00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25704329540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jsantana  pago cuota 2/10 seguro cherokee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01/02/2013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CEPEMIC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2.954,00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26286278230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Pago seguro Cherokee Feb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13/02/2013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26430959600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rondon pago cherokee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28/02/2013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26700370110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rondon pago seguro camioneta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lastRenderedPageBreak/>
              <w:t>04/04/2013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        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27208061560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santana   seguro Camioneta</w:t>
            </w:r>
          </w:p>
        </w:tc>
      </w:tr>
      <w:tr w:rsidR="001F27B8" w:rsidRPr="00175B09" w:rsidTr="003922B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26/04/2013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CEG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 xml:space="preserve">2.653,00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27519318270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7B8" w:rsidRPr="00175B09" w:rsidRDefault="001F27B8" w:rsidP="0039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</w:pPr>
            <w:r w:rsidRPr="00175B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VE"/>
              </w:rPr>
              <w:t>janet santana pago de seguro</w:t>
            </w:r>
          </w:p>
        </w:tc>
      </w:tr>
    </w:tbl>
    <w:p w:rsidR="001F27B8" w:rsidRDefault="001F27B8"/>
    <w:p w:rsidR="0097069F" w:rsidRDefault="0097069F" w:rsidP="00727C40">
      <w:r>
        <w:t xml:space="preserve">La cuota inicial de Bs.240.000, 00 se le </w:t>
      </w:r>
      <w:r w:rsidR="00766031">
        <w:t>efectuó</w:t>
      </w:r>
      <w:r>
        <w:t xml:space="preserve"> a una concesionario JEEP </w:t>
      </w:r>
      <w:r w:rsidR="00187BFF">
        <w:t>en Guatire MEGAUTO 1221, C.A.y cuyo comprobante reposa en la carpeta del concesionario y para la compra de una C</w:t>
      </w:r>
      <w:r w:rsidR="004636B6">
        <w:t>amioneta Jeep Gran Cherokee 2012</w:t>
      </w:r>
      <w:r w:rsidR="00187BFF">
        <w:t xml:space="preserve">  de los cuales Bs.95.000,00 se los preste a la Compañía Cepemic, C.A. de mi cuenta personal.</w:t>
      </w:r>
      <w:r>
        <w:t xml:space="preserve">  </w:t>
      </w:r>
    </w:p>
    <w:p w:rsidR="0097069F" w:rsidRDefault="00350E03" w:rsidP="00727C40">
      <w:r>
        <w:t>L</w:t>
      </w:r>
      <w:r w:rsidR="00BB2B97">
        <w:t xml:space="preserve">a mencionada Camioneta la cargaba yo ya que mi papa en vida era al único que se la confiaba. Hable con la Señora Janet Rondon de Santana para finiquitar el </w:t>
      </w:r>
      <w:r w:rsidR="00766031">
        <w:t>traspaso</w:t>
      </w:r>
      <w:r w:rsidR="00BB2B97">
        <w:t xml:space="preserve"> según acuerdo con mi</w:t>
      </w:r>
      <w:r w:rsidR="002E5C91">
        <w:t>s</w:t>
      </w:r>
      <w:r w:rsidR="00BB2B97">
        <w:t xml:space="preserve"> hermanos y quedamos que al regreso de llevar las cenizas de mi padre a su tumba en </w:t>
      </w:r>
      <w:r w:rsidR="00766031">
        <w:t>Bogotá</w:t>
      </w:r>
      <w:r w:rsidR="00BB2B97">
        <w:t xml:space="preserve"> necesitábamos solucionar eso y que quedare en poder de los herederos naturales. A</w:t>
      </w:r>
      <w:r w:rsidR="002B0E1F">
        <w:t xml:space="preserve"> </w:t>
      </w:r>
      <w:r w:rsidR="00BB2B97">
        <w:t xml:space="preserve">mi regreso el </w:t>
      </w:r>
      <w:r w:rsidR="00766031">
        <w:t>día</w:t>
      </w:r>
      <w:r w:rsidR="00BB2B97">
        <w:t xml:space="preserve"> 04 de </w:t>
      </w:r>
      <w:r w:rsidR="002B0E1F">
        <w:t>Junio del 2013 me entregaron una citación de un abogado</w:t>
      </w:r>
      <w:r w:rsidR="0097069F">
        <w:t xml:space="preserve"> Dr. Jaime Coronado</w:t>
      </w:r>
      <w:r w:rsidR="002B0E1F">
        <w:t xml:space="preserve"> representante de la Señora Maribel la cual era para tratar asuntos </w:t>
      </w:r>
      <w:r w:rsidR="00BB2B97">
        <w:t xml:space="preserve"> </w:t>
      </w:r>
      <w:r w:rsidR="0097069F">
        <w:t>legales y la</w:t>
      </w:r>
      <w:r w:rsidR="002E5C91">
        <w:t xml:space="preserve"> cual grab</w:t>
      </w:r>
      <w:r w:rsidR="00CF1A76">
        <w:t xml:space="preserve">e </w:t>
      </w:r>
      <w:r w:rsidR="00727C40">
        <w:t xml:space="preserve">y </w:t>
      </w:r>
      <w:r w:rsidR="0097069F">
        <w:t xml:space="preserve">se la </w:t>
      </w:r>
      <w:r w:rsidR="00727C40">
        <w:t xml:space="preserve"> </w:t>
      </w:r>
      <w:r w:rsidR="00766031">
        <w:t>envió</w:t>
      </w:r>
      <w:r w:rsidR="00727C40">
        <w:t xml:space="preserve"> para que la analize.</w:t>
      </w:r>
    </w:p>
    <w:p w:rsidR="00350E03" w:rsidRDefault="00350E03" w:rsidP="00727C40">
      <w:r>
        <w:t xml:space="preserve">El </w:t>
      </w:r>
      <w:r w:rsidR="00766031">
        <w:t>día</w:t>
      </w:r>
      <w:r>
        <w:t xml:space="preserve"> 14 de Junio tuve </w:t>
      </w:r>
      <w:r w:rsidR="00766031">
        <w:t>un</w:t>
      </w:r>
      <w:r>
        <w:t xml:space="preserve"> fuerte accidente con la camioneta y quedo en un estacionamiento y fue sustraída </w:t>
      </w:r>
      <w:r w:rsidR="007C5C66">
        <w:t xml:space="preserve">el </w:t>
      </w:r>
      <w:r w:rsidR="00766031">
        <w:t>día</w:t>
      </w:r>
      <w:r w:rsidR="007C5C66">
        <w:t xml:space="preserve"> de hoy 25/09/2013 </w:t>
      </w:r>
      <w:r>
        <w:t xml:space="preserve">por la Señora Janet, Maribel y el Abogado.  </w:t>
      </w:r>
    </w:p>
    <w:p w:rsidR="007C5C66" w:rsidRDefault="00FE5C08">
      <w:r>
        <w:t xml:space="preserve">El </w:t>
      </w:r>
      <w:r w:rsidR="00766031">
        <w:t>día</w:t>
      </w:r>
      <w:r>
        <w:t xml:space="preserve"> 19/09/2013 me llego a mi oficina una Boleta de </w:t>
      </w:r>
      <w:r w:rsidR="00766031">
        <w:t>Notificación</w:t>
      </w:r>
      <w:r>
        <w:t xml:space="preserve"> de Un juez de menores la cual anexo, para fijar obligación de </w:t>
      </w:r>
      <w:r w:rsidR="00766031">
        <w:t>Manutención</w:t>
      </w:r>
      <w:r>
        <w:t xml:space="preserve"> la cual no me explico ya que no soy el padre.</w:t>
      </w:r>
      <w:r w:rsidR="007C5C66">
        <w:t xml:space="preserve"> El </w:t>
      </w:r>
      <w:r w:rsidR="00766031">
        <w:t>día</w:t>
      </w:r>
      <w:r w:rsidR="007C5C66">
        <w:t xml:space="preserve"> de la </w:t>
      </w:r>
      <w:r w:rsidR="00766031">
        <w:t>reunión</w:t>
      </w:r>
      <w:r w:rsidR="007C5C66">
        <w:t xml:space="preserve"> con el Abogado Jaime Coronado alegaban que se recibían canones de Alquileres  y los cuales de 2 apartamentos y 2 habitaciones las recibe la señora Maribel. Aparte de que disfrutan de la parte </w:t>
      </w:r>
      <w:r w:rsidR="00766031">
        <w:t>más</w:t>
      </w:r>
      <w:r w:rsidR="007C5C66">
        <w:t xml:space="preserve"> grande de la casa.</w:t>
      </w:r>
    </w:p>
    <w:p w:rsidR="00CF1A76" w:rsidRDefault="002E5C91">
      <w:r>
        <w:t xml:space="preserve">A los 15 </w:t>
      </w:r>
      <w:r w:rsidR="00766031">
        <w:t>días</w:t>
      </w:r>
      <w:r>
        <w:t xml:space="preserve"> del fallecimiento la Sra.Maribel fue a Sanitas de Vzla y  excluyo a mi hermana Karla Guerrero del seguro de salud en el que mi padre la </w:t>
      </w:r>
      <w:r w:rsidR="00766031">
        <w:t>tenía</w:t>
      </w:r>
      <w:r>
        <w:t xml:space="preserve"> incluida</w:t>
      </w:r>
      <w:r w:rsidR="004636B6">
        <w:t xml:space="preserve"> perdiendo la antigüedad que en este caso es muy delicado</w:t>
      </w:r>
      <w:r>
        <w:t xml:space="preserve">; cuando fue a sanitas a preguntar me entregaron una planilla en donde Maribel la excluye por dificultades </w:t>
      </w:r>
      <w:r w:rsidR="00766031">
        <w:t>económicas</w:t>
      </w:r>
      <w:r>
        <w:t>; todo esto sin consultar</w:t>
      </w:r>
      <w:r w:rsidR="004636B6">
        <w:t xml:space="preserve"> </w:t>
      </w:r>
      <w:r>
        <w:t>ni preguntar nada.</w:t>
      </w:r>
    </w:p>
    <w:p w:rsidR="002E5C91" w:rsidRDefault="002E5C91" w:rsidP="002E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RELATO DE KARLA GUERRERO SOBRE INCIDENTE CON MARIBEL CHACON</w:t>
      </w:r>
    </w:p>
    <w:p w:rsidR="002E5C91" w:rsidRDefault="002E5C91" w:rsidP="002E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E5C91" w:rsidRPr="002E5C91" w:rsidRDefault="002E5C91" w:rsidP="002E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24 de julio, organizaron una parrillada arriba y todos los vecinos estuvieron con ella tomando.. en horas de la noche Maribel bajo a mi casa a amenazarme diciendo que me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había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metido con su hija y que si me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volvía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meter con ella me iba a conocer.. desde que me mude a la parte de </w:t>
      </w:r>
      <w:r w:rsidR="003922B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abajo y no </w:t>
      </w:r>
      <w:r w:rsidR="00766031">
        <w:rPr>
          <w:rFonts w:ascii="Times New Roman" w:eastAsia="Times New Roman" w:hAnsi="Times New Roman" w:cs="Times New Roman"/>
          <w:sz w:val="24"/>
          <w:szCs w:val="24"/>
          <w:lang w:eastAsia="es-CO"/>
        </w:rPr>
        <w:t>accedí</w:t>
      </w:r>
      <w:r w:rsidR="003922B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que ella se le </w:t>
      </w:r>
      <w:r w:rsidR="00766031">
        <w:rPr>
          <w:rFonts w:ascii="Times New Roman" w:eastAsia="Times New Roman" w:hAnsi="Times New Roman" w:cs="Times New Roman"/>
          <w:sz w:val="24"/>
          <w:szCs w:val="24"/>
          <w:lang w:eastAsia="es-CO"/>
        </w:rPr>
        <w:t>Traspasara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camioneta a su nombre e hiciera todas las cosas que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quería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hacer no dejo que volviera ver a la niña,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días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anteriores al 24 de julio vi a la niña donde la vecina que la cuida y como me dijo que me extrañaba mucho y al bebe le dije que cuando quisiera vernos me gritara desde la ventana que yo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veía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como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hacía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para verla, la niña llego a su casa ese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día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diciendo a la mama que me iba a ver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así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fuese en </w:t>
      </w:r>
      <w:r w:rsidR="003922B8">
        <w:rPr>
          <w:rFonts w:ascii="Times New Roman" w:eastAsia="Times New Roman" w:hAnsi="Times New Roman" w:cs="Times New Roman"/>
          <w:sz w:val="24"/>
          <w:szCs w:val="24"/>
          <w:lang w:eastAsia="es-CO"/>
        </w:rPr>
        <w:t>su contra ... es por esto que M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aribel bajó a amenazarme, al querer que se saliera de mi casa no quiso, mi mama que llegaba de visita me ayudo a sacarla y cuando </w:t>
      </w:r>
      <w:r w:rsidR="00766031"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cerré</w:t>
      </w: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 pateo la puerta.</w:t>
      </w:r>
    </w:p>
    <w:p w:rsidR="002E5C91" w:rsidRPr="002E5C91" w:rsidRDefault="002E5C91" w:rsidP="002E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F1A76" w:rsidRPr="003922B8" w:rsidRDefault="002E5C91" w:rsidP="0039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E5C91">
        <w:rPr>
          <w:rFonts w:ascii="Times New Roman" w:eastAsia="Times New Roman" w:hAnsi="Times New Roman" w:cs="Times New Roman"/>
          <w:sz w:val="24"/>
          <w:szCs w:val="24"/>
          <w:lang w:eastAsia="es-CO"/>
        </w:rPr>
        <w:t>Yo fui a poli Miranda y me dirigieron a la oficina de Justicia de Paz, donde le abrieron un expediente y le entregaron una carta de CESE INMEDIATO DE AGRESIONES. Desde ese momento igual no puedo ver a mi hermana pero ella tampoco baja; lo que hace es cerrarme la llave del agua y dice que fueron los niños o las inquilinas y me deja una semana entera sin agua.</w:t>
      </w:r>
      <w:bookmarkStart w:id="0" w:name="_GoBack"/>
      <w:bookmarkEnd w:id="0"/>
    </w:p>
    <w:sectPr w:rsidR="00CF1A76" w:rsidRPr="003922B8" w:rsidSect="002B0E1F">
      <w:pgSz w:w="12240" w:h="1584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AD"/>
    <w:rsid w:val="00187BFF"/>
    <w:rsid w:val="001F27B8"/>
    <w:rsid w:val="002B0E1F"/>
    <w:rsid w:val="002E5C91"/>
    <w:rsid w:val="00350E03"/>
    <w:rsid w:val="003922B8"/>
    <w:rsid w:val="003C2EAD"/>
    <w:rsid w:val="004636B6"/>
    <w:rsid w:val="004C4291"/>
    <w:rsid w:val="00727C40"/>
    <w:rsid w:val="00766031"/>
    <w:rsid w:val="007C5C66"/>
    <w:rsid w:val="0097069F"/>
    <w:rsid w:val="00A44C26"/>
    <w:rsid w:val="00BB2B97"/>
    <w:rsid w:val="00C72555"/>
    <w:rsid w:val="00C94673"/>
    <w:rsid w:val="00CF1A76"/>
    <w:rsid w:val="00DB2679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lfguerrero</dc:creator>
  <cp:lastModifiedBy>lfguerrero</cp:lastModifiedBy>
  <cp:revision>3</cp:revision>
  <dcterms:created xsi:type="dcterms:W3CDTF">2013-09-25T19:25:00Z</dcterms:created>
  <dcterms:modified xsi:type="dcterms:W3CDTF">2013-09-26T00:28:00Z</dcterms:modified>
</cp:coreProperties>
</file>