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82" w:rsidRDefault="00EB5882" w:rsidP="00390BFD">
      <w:pPr>
        <w:jc w:val="center"/>
        <w:rPr>
          <w:color w:val="333333"/>
          <w:sz w:val="40"/>
          <w:szCs w:val="40"/>
          <w:shd w:val="clear" w:color="auto" w:fill="FFFFFF"/>
        </w:rPr>
      </w:pPr>
    </w:p>
    <w:p w:rsidR="00996D3D" w:rsidRPr="00390BFD" w:rsidRDefault="00996D3D" w:rsidP="00390BFD">
      <w:pPr>
        <w:jc w:val="center"/>
        <w:rPr>
          <w:color w:val="333333"/>
          <w:sz w:val="40"/>
          <w:szCs w:val="40"/>
          <w:shd w:val="clear" w:color="auto" w:fill="FFFFFF"/>
        </w:rPr>
      </w:pPr>
      <w:r w:rsidRPr="00390BFD">
        <w:rPr>
          <w:color w:val="333333"/>
          <w:sz w:val="40"/>
          <w:szCs w:val="40"/>
          <w:shd w:val="clear" w:color="auto" w:fill="FFFFFF"/>
        </w:rPr>
        <w:t>NOTIFICACION</w:t>
      </w:r>
    </w:p>
    <w:p w:rsidR="00996D3D" w:rsidRDefault="00996D3D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EB5882" w:rsidRDefault="00EB5882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D642E8" w:rsidRDefault="008B5A0E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bookmarkStart w:id="0" w:name="_GoBack"/>
      <w:r>
        <w:rPr>
          <w:color w:val="333333"/>
          <w:sz w:val="26"/>
          <w:szCs w:val="26"/>
          <w:shd w:val="clear" w:color="auto" w:fill="FFFFFF"/>
        </w:rPr>
        <w:t xml:space="preserve">Yo, </w:t>
      </w:r>
      <w:r w:rsidRPr="00390BFD">
        <w:rPr>
          <w:b/>
          <w:color w:val="333333"/>
          <w:sz w:val="26"/>
          <w:szCs w:val="26"/>
          <w:shd w:val="clear" w:color="auto" w:fill="FFFFFF"/>
        </w:rPr>
        <w:t>Luis Guerrero</w:t>
      </w:r>
      <w:r>
        <w:rPr>
          <w:color w:val="333333"/>
          <w:sz w:val="26"/>
          <w:szCs w:val="26"/>
          <w:shd w:val="clear" w:color="auto" w:fill="FFFFFF"/>
        </w:rPr>
        <w:t xml:space="preserve"> titular de la Cedula </w:t>
      </w:r>
      <w:r w:rsidRPr="00390BFD">
        <w:rPr>
          <w:b/>
          <w:color w:val="333333"/>
          <w:sz w:val="26"/>
          <w:szCs w:val="26"/>
          <w:shd w:val="clear" w:color="auto" w:fill="FFFFFF"/>
        </w:rPr>
        <w:t>V-21.414.990</w:t>
      </w:r>
      <w:r>
        <w:rPr>
          <w:color w:val="333333"/>
          <w:sz w:val="26"/>
          <w:szCs w:val="26"/>
          <w:shd w:val="clear" w:color="auto" w:fill="FFFFFF"/>
        </w:rPr>
        <w:t xml:space="preserve"> en mi condición de representante legal y heredero de la </w:t>
      </w:r>
      <w:r w:rsidRPr="00390BFD">
        <w:rPr>
          <w:b/>
          <w:color w:val="333333"/>
          <w:sz w:val="26"/>
          <w:szCs w:val="26"/>
          <w:shd w:val="clear" w:color="auto" w:fill="FFFFFF"/>
        </w:rPr>
        <w:t>Sucesión GUERRERO BARRERO, CARLOS EDUARDO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Pr="00390BFD">
        <w:rPr>
          <w:b/>
          <w:color w:val="333333"/>
          <w:sz w:val="26"/>
          <w:szCs w:val="26"/>
          <w:shd w:val="clear" w:color="auto" w:fill="FFFFFF"/>
        </w:rPr>
        <w:t>Rif.-J-40268986-1</w:t>
      </w:r>
      <w:r>
        <w:rPr>
          <w:color w:val="333333"/>
          <w:sz w:val="26"/>
          <w:szCs w:val="26"/>
          <w:shd w:val="clear" w:color="auto" w:fill="FFFFFF"/>
        </w:rPr>
        <w:t xml:space="preserve"> como consta en certificado de solvencia de sucesión </w:t>
      </w:r>
      <w:r w:rsidRPr="00390BFD">
        <w:rPr>
          <w:b/>
          <w:color w:val="333333"/>
          <w:sz w:val="26"/>
          <w:szCs w:val="26"/>
          <w:shd w:val="clear" w:color="auto" w:fill="FFFFFF"/>
        </w:rPr>
        <w:t>SENIAT No.1499560</w:t>
      </w:r>
      <w:r>
        <w:rPr>
          <w:color w:val="333333"/>
          <w:sz w:val="26"/>
          <w:szCs w:val="26"/>
          <w:shd w:val="clear" w:color="auto" w:fill="FFFFFF"/>
        </w:rPr>
        <w:t xml:space="preserve"> de fecha </w:t>
      </w:r>
      <w:r w:rsidRPr="00390BFD">
        <w:rPr>
          <w:b/>
          <w:color w:val="333333"/>
          <w:sz w:val="26"/>
          <w:szCs w:val="26"/>
          <w:shd w:val="clear" w:color="auto" w:fill="FFFFFF"/>
        </w:rPr>
        <w:t>11/05/201</w:t>
      </w:r>
      <w:r w:rsidR="00916A63" w:rsidRPr="00390BFD">
        <w:rPr>
          <w:b/>
          <w:color w:val="333333"/>
          <w:sz w:val="26"/>
          <w:szCs w:val="26"/>
          <w:shd w:val="clear" w:color="auto" w:fill="FFFFFF"/>
        </w:rPr>
        <w:t>7</w:t>
      </w:r>
      <w:r w:rsidR="00916A63">
        <w:rPr>
          <w:color w:val="333333"/>
          <w:sz w:val="26"/>
          <w:szCs w:val="26"/>
          <w:shd w:val="clear" w:color="auto" w:fill="FFFFFF"/>
        </w:rPr>
        <w:t xml:space="preserve">, </w:t>
      </w:r>
      <w:r>
        <w:rPr>
          <w:color w:val="333333"/>
          <w:sz w:val="26"/>
          <w:szCs w:val="26"/>
          <w:shd w:val="clear" w:color="auto" w:fill="FFFFFF"/>
        </w:rPr>
        <w:t xml:space="preserve">expediente </w:t>
      </w:r>
      <w:r w:rsidRPr="00390BFD">
        <w:rPr>
          <w:b/>
          <w:color w:val="333333"/>
          <w:sz w:val="26"/>
          <w:szCs w:val="26"/>
          <w:shd w:val="clear" w:color="auto" w:fill="FFFFFF"/>
        </w:rPr>
        <w:t>No.13169</w:t>
      </w:r>
      <w:r w:rsidR="00916A63" w:rsidRPr="00390BFD">
        <w:rPr>
          <w:b/>
          <w:color w:val="333333"/>
          <w:sz w:val="26"/>
          <w:szCs w:val="26"/>
          <w:shd w:val="clear" w:color="auto" w:fill="FFFFFF"/>
        </w:rPr>
        <w:t xml:space="preserve">4 </w:t>
      </w:r>
      <w:r w:rsidR="00916A63">
        <w:rPr>
          <w:color w:val="333333"/>
          <w:sz w:val="26"/>
          <w:szCs w:val="26"/>
          <w:shd w:val="clear" w:color="auto" w:fill="FFFFFF"/>
        </w:rPr>
        <w:t xml:space="preserve">y declaración </w:t>
      </w:r>
      <w:r w:rsidR="00916A63" w:rsidRPr="00390BFD">
        <w:rPr>
          <w:b/>
          <w:color w:val="333333"/>
          <w:sz w:val="26"/>
          <w:szCs w:val="26"/>
          <w:shd w:val="clear" w:color="auto" w:fill="FFFFFF"/>
        </w:rPr>
        <w:t>No.1790004295</w:t>
      </w:r>
      <w:r w:rsidR="00916A63">
        <w:rPr>
          <w:color w:val="333333"/>
          <w:sz w:val="26"/>
          <w:szCs w:val="26"/>
          <w:shd w:val="clear" w:color="auto" w:fill="FFFFFF"/>
        </w:rPr>
        <w:t xml:space="preserve"> de fecha </w:t>
      </w:r>
      <w:r w:rsidR="00916A63" w:rsidRPr="00390BFD">
        <w:rPr>
          <w:b/>
          <w:color w:val="333333"/>
          <w:sz w:val="26"/>
          <w:szCs w:val="26"/>
          <w:shd w:val="clear" w:color="auto" w:fill="FFFFFF"/>
        </w:rPr>
        <w:t xml:space="preserve">21/02/2017, </w:t>
      </w:r>
      <w:r w:rsidR="00916A63">
        <w:rPr>
          <w:color w:val="333333"/>
          <w:sz w:val="26"/>
          <w:szCs w:val="26"/>
          <w:shd w:val="clear" w:color="auto" w:fill="FFFFFF"/>
        </w:rPr>
        <w:t xml:space="preserve">por medio de la presente </w:t>
      </w:r>
      <w:r w:rsidR="00916A63" w:rsidRPr="00916A63">
        <w:rPr>
          <w:b/>
          <w:color w:val="333333"/>
          <w:sz w:val="26"/>
          <w:szCs w:val="26"/>
          <w:shd w:val="clear" w:color="auto" w:fill="FFFFFF"/>
        </w:rPr>
        <w:t>SOLICITO</w:t>
      </w:r>
      <w:r w:rsidR="00C77094">
        <w:rPr>
          <w:b/>
          <w:color w:val="333333"/>
          <w:sz w:val="26"/>
          <w:szCs w:val="26"/>
          <w:shd w:val="clear" w:color="auto" w:fill="FFFFFF"/>
        </w:rPr>
        <w:t xml:space="preserve"> </w:t>
      </w:r>
      <w:r w:rsidR="00D642E8" w:rsidRPr="00D642E8">
        <w:rPr>
          <w:color w:val="333333"/>
          <w:sz w:val="26"/>
          <w:szCs w:val="26"/>
          <w:shd w:val="clear" w:color="auto" w:fill="FFFFFF"/>
        </w:rPr>
        <w:t xml:space="preserve">a las ciudadanas: </w:t>
      </w:r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Maribel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Chacon</w:t>
      </w:r>
      <w:proofErr w:type="spellEnd"/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Garcia</w:t>
      </w:r>
      <w:proofErr w:type="spellEnd"/>
      <w:r w:rsidR="00D642E8" w:rsidRPr="00D642E8">
        <w:rPr>
          <w:color w:val="333333"/>
          <w:sz w:val="26"/>
          <w:szCs w:val="26"/>
          <w:shd w:val="clear" w:color="auto" w:fill="FFFFFF"/>
        </w:rPr>
        <w:t xml:space="preserve"> C.I. </w:t>
      </w:r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V-11.222.742 </w:t>
      </w:r>
      <w:r w:rsidR="00D642E8" w:rsidRPr="00D642E8">
        <w:rPr>
          <w:color w:val="333333"/>
          <w:sz w:val="26"/>
          <w:szCs w:val="26"/>
          <w:shd w:val="clear" w:color="auto" w:fill="FFFFFF"/>
        </w:rPr>
        <w:t xml:space="preserve">y/o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Pierina</w:t>
      </w:r>
      <w:proofErr w:type="spellEnd"/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Estefania</w:t>
      </w:r>
      <w:proofErr w:type="spellEnd"/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Chacon</w:t>
      </w:r>
      <w:proofErr w:type="spellEnd"/>
      <w:r w:rsidR="00D642E8" w:rsidRPr="00390BFD">
        <w:rPr>
          <w:b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D642E8" w:rsidRPr="00390BFD">
        <w:rPr>
          <w:b/>
          <w:color w:val="333333"/>
          <w:sz w:val="26"/>
          <w:szCs w:val="26"/>
          <w:shd w:val="clear" w:color="auto" w:fill="FFFFFF"/>
        </w:rPr>
        <w:t>Garcia</w:t>
      </w:r>
      <w:proofErr w:type="spellEnd"/>
      <w:r w:rsidR="00D642E8" w:rsidRPr="00D642E8">
        <w:rPr>
          <w:color w:val="333333"/>
          <w:sz w:val="26"/>
          <w:szCs w:val="26"/>
          <w:shd w:val="clear" w:color="auto" w:fill="FFFFFF"/>
        </w:rPr>
        <w:t xml:space="preserve"> C.I. </w:t>
      </w:r>
      <w:r w:rsidR="00D642E8" w:rsidRPr="00390BFD">
        <w:rPr>
          <w:b/>
          <w:color w:val="333333"/>
          <w:sz w:val="26"/>
          <w:szCs w:val="26"/>
          <w:shd w:val="clear" w:color="auto" w:fill="FFFFFF"/>
        </w:rPr>
        <w:t>V-23.802.608</w:t>
      </w:r>
      <w:r w:rsidR="00996D3D" w:rsidRPr="00390BFD">
        <w:rPr>
          <w:b/>
          <w:color w:val="333333"/>
          <w:sz w:val="26"/>
          <w:szCs w:val="26"/>
          <w:shd w:val="clear" w:color="auto" w:fill="FFFFFF"/>
        </w:rPr>
        <w:t>:</w:t>
      </w:r>
    </w:p>
    <w:p w:rsidR="00996D3D" w:rsidRDefault="00996D3D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1.- CESE DE FIRMA</w:t>
      </w:r>
      <w:r w:rsidR="00EB06EA">
        <w:rPr>
          <w:color w:val="333333"/>
          <w:sz w:val="26"/>
          <w:szCs w:val="26"/>
          <w:shd w:val="clear" w:color="auto" w:fill="FFFFFF"/>
        </w:rPr>
        <w:t>S</w:t>
      </w:r>
      <w:r>
        <w:rPr>
          <w:color w:val="333333"/>
          <w:sz w:val="26"/>
          <w:szCs w:val="26"/>
          <w:shd w:val="clear" w:color="auto" w:fill="FFFFFF"/>
        </w:rPr>
        <w:t xml:space="preserve"> DE CONTRATOS Y TODO ACTUACION QUE SE REFIERA A LA ADMINISTRACION DE LOS BIENES MUEBLES Y INMUEBLES DE LA SUCESION.</w:t>
      </w:r>
    </w:p>
    <w:p w:rsidR="00390BFD" w:rsidRDefault="00996D3D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2.- REDICION DE CUENTAS DE TODOS LOS DINEROS RECIBIDOS POR CUALQUIER CONCEPTO </w:t>
      </w:r>
      <w:r w:rsidR="006543C2">
        <w:rPr>
          <w:color w:val="333333"/>
          <w:sz w:val="26"/>
          <w:szCs w:val="26"/>
          <w:shd w:val="clear" w:color="auto" w:fill="FFFFFF"/>
        </w:rPr>
        <w:t>A NOMBRE DE LA SUCESION.</w:t>
      </w:r>
    </w:p>
    <w:p w:rsidR="006543C2" w:rsidRDefault="006543C2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Los puntos expuestos anteriormente se debe a que no cuentas con la debida autorización de ninguno de los demás herederos o copropietarios para dichos fines.</w:t>
      </w:r>
    </w:p>
    <w:p w:rsidR="006543C2" w:rsidRDefault="006543C2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A fin de enviar todo lo relacionado a la rendición de cuenta con sus debid</w:t>
      </w:r>
      <w:r w:rsidR="00390BFD">
        <w:rPr>
          <w:color w:val="333333"/>
          <w:sz w:val="26"/>
          <w:szCs w:val="26"/>
          <w:shd w:val="clear" w:color="auto" w:fill="FFFFFF"/>
        </w:rPr>
        <w:t xml:space="preserve">os soportes </w:t>
      </w:r>
      <w:r>
        <w:rPr>
          <w:color w:val="333333"/>
          <w:sz w:val="26"/>
          <w:szCs w:val="26"/>
          <w:shd w:val="clear" w:color="auto" w:fill="FFFFFF"/>
        </w:rPr>
        <w:t>enviarlos</w:t>
      </w:r>
      <w:r w:rsidR="001067CC">
        <w:rPr>
          <w:color w:val="333333"/>
          <w:sz w:val="26"/>
          <w:szCs w:val="26"/>
          <w:shd w:val="clear" w:color="auto" w:fill="FFFFFF"/>
        </w:rPr>
        <w:t xml:space="preserve"> </w:t>
      </w:r>
      <w:r>
        <w:rPr>
          <w:color w:val="333333"/>
          <w:sz w:val="26"/>
          <w:szCs w:val="26"/>
          <w:shd w:val="clear" w:color="auto" w:fill="FFFFFF"/>
        </w:rPr>
        <w:t>a:</w:t>
      </w:r>
    </w:p>
    <w:p w:rsidR="006543C2" w:rsidRDefault="00EB06EA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Luis Guerrero  correo </w:t>
      </w:r>
      <w:r w:rsidR="006543C2">
        <w:rPr>
          <w:color w:val="333333"/>
          <w:sz w:val="26"/>
          <w:szCs w:val="26"/>
          <w:shd w:val="clear" w:color="auto" w:fill="FFFFFF"/>
        </w:rPr>
        <w:t>electrónico</w:t>
      </w:r>
      <w:r>
        <w:rPr>
          <w:color w:val="333333"/>
          <w:sz w:val="26"/>
          <w:szCs w:val="26"/>
          <w:shd w:val="clear" w:color="auto" w:fill="FFFFFF"/>
        </w:rPr>
        <w:t xml:space="preserve">: </w:t>
      </w:r>
      <w:r w:rsidR="006543C2">
        <w:rPr>
          <w:color w:val="333333"/>
          <w:sz w:val="26"/>
          <w:szCs w:val="26"/>
          <w:shd w:val="clear" w:color="auto" w:fill="FFFFFF"/>
        </w:rPr>
        <w:t xml:space="preserve"> </w:t>
      </w:r>
      <w:hyperlink r:id="rId5" w:history="1">
        <w:r w:rsidR="006543C2" w:rsidRPr="009A439E">
          <w:rPr>
            <w:rStyle w:val="Hipervnculo"/>
            <w:sz w:val="26"/>
            <w:szCs w:val="26"/>
            <w:shd w:val="clear" w:color="auto" w:fill="FFFFFF"/>
          </w:rPr>
          <w:t>lfg_ve@yahoo.com</w:t>
        </w:r>
      </w:hyperlink>
    </w:p>
    <w:p w:rsidR="00EB06EA" w:rsidRDefault="006543C2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Cesa</w:t>
      </w:r>
      <w:r w:rsidR="00EB06EA">
        <w:rPr>
          <w:color w:val="333333"/>
          <w:sz w:val="26"/>
          <w:szCs w:val="26"/>
          <w:shd w:val="clear" w:color="auto" w:fill="FFFFFF"/>
        </w:rPr>
        <w:t xml:space="preserve">r Guerrero correo Electrónico: </w:t>
      </w:r>
      <w:hyperlink r:id="rId6" w:history="1">
        <w:r w:rsidR="00EB06EA" w:rsidRPr="009A439E">
          <w:rPr>
            <w:rStyle w:val="Hipervnculo"/>
            <w:sz w:val="26"/>
            <w:szCs w:val="26"/>
            <w:shd w:val="clear" w:color="auto" w:fill="FFFFFF"/>
          </w:rPr>
          <w:t>cesarguerrero13@hotmail.com</w:t>
        </w:r>
      </w:hyperlink>
    </w:p>
    <w:p w:rsidR="006543C2" w:rsidRDefault="00EB06EA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Karla Guerrero correo Electrónico:   </w:t>
      </w:r>
      <w:hyperlink r:id="rId7" w:history="1">
        <w:r w:rsidR="00390BFD" w:rsidRPr="009A439E">
          <w:rPr>
            <w:rStyle w:val="Hipervnculo"/>
            <w:sz w:val="26"/>
            <w:szCs w:val="26"/>
            <w:shd w:val="clear" w:color="auto" w:fill="FFFFFF"/>
          </w:rPr>
          <w:t>ideima.to@gmail.com</w:t>
        </w:r>
      </w:hyperlink>
    </w:p>
    <w:p w:rsidR="001067CC" w:rsidRDefault="00390BFD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Sin otro particular a que hacer referencia, </w:t>
      </w:r>
    </w:p>
    <w:p w:rsidR="001067CC" w:rsidRDefault="001067CC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Atentamente</w:t>
      </w:r>
    </w:p>
    <w:p w:rsidR="00EB5882" w:rsidRDefault="00EB5882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>Luis Guerrero</w:t>
      </w:r>
    </w:p>
    <w:bookmarkEnd w:id="0"/>
    <w:p w:rsidR="00390BFD" w:rsidRDefault="00390BFD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6543C2" w:rsidRDefault="006543C2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t xml:space="preserve">  </w:t>
      </w:r>
    </w:p>
    <w:p w:rsidR="00390BFD" w:rsidRDefault="00390BFD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390BFD" w:rsidRDefault="00390BFD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1D13B1" w:rsidRDefault="001D13B1" w:rsidP="00996D3D">
      <w:pPr>
        <w:jc w:val="both"/>
        <w:rPr>
          <w:color w:val="333333"/>
          <w:sz w:val="26"/>
          <w:szCs w:val="26"/>
          <w:shd w:val="clear" w:color="auto" w:fill="FFFFFF"/>
        </w:rPr>
      </w:pPr>
    </w:p>
    <w:p w:rsidR="00CC7C21" w:rsidRDefault="0032599E" w:rsidP="00996D3D">
      <w:pPr>
        <w:jc w:val="both"/>
        <w:rPr>
          <w:color w:val="333333"/>
          <w:sz w:val="26"/>
          <w:szCs w:val="26"/>
          <w:shd w:val="clear" w:color="auto" w:fill="FFFFFF"/>
        </w:rPr>
      </w:pPr>
      <w:r>
        <w:rPr>
          <w:color w:val="333333"/>
          <w:sz w:val="26"/>
          <w:szCs w:val="26"/>
          <w:shd w:val="clear" w:color="auto" w:fill="FFFFFF"/>
        </w:rPr>
        <w:lastRenderedPageBreak/>
        <w:t xml:space="preserve">KEVIN GUTIERREZ, venezolano, Mayor de edad y titular de la cedula de identidad Nº V-19.500.949, abogado, inscrito en el </w:t>
      </w:r>
      <w:proofErr w:type="spellStart"/>
      <w:r>
        <w:rPr>
          <w:color w:val="333333"/>
          <w:sz w:val="26"/>
          <w:szCs w:val="26"/>
          <w:shd w:val="clear" w:color="auto" w:fill="FFFFFF"/>
        </w:rPr>
        <w:t>inpreabogado</w:t>
      </w:r>
      <w:proofErr w:type="spellEnd"/>
      <w:r>
        <w:rPr>
          <w:color w:val="333333"/>
          <w:sz w:val="26"/>
          <w:szCs w:val="26"/>
          <w:shd w:val="clear" w:color="auto" w:fill="FFFFFF"/>
        </w:rPr>
        <w:t xml:space="preserve"> Nº 200.690.</w:t>
      </w:r>
      <w:r w:rsidR="00EB06EA">
        <w:rPr>
          <w:color w:val="333333"/>
          <w:sz w:val="26"/>
          <w:szCs w:val="26"/>
          <w:shd w:val="clear" w:color="auto" w:fill="FFFFFF"/>
        </w:rPr>
        <w:t xml:space="preserve"> (APODERADO)</w:t>
      </w:r>
    </w:p>
    <w:p w:rsidR="00916A63" w:rsidRDefault="00916A63" w:rsidP="00996D3D">
      <w:pPr>
        <w:jc w:val="both"/>
      </w:pPr>
      <w:proofErr w:type="gramStart"/>
      <w:r w:rsidRPr="00916A63">
        <w:t>apropiación</w:t>
      </w:r>
      <w:proofErr w:type="gramEnd"/>
      <w:r w:rsidRPr="00916A63">
        <w:t xml:space="preserve"> indebida en grado de continuidad, </w:t>
      </w:r>
      <w:proofErr w:type="spellStart"/>
      <w:r w:rsidRPr="00916A63">
        <w:t>agavillamiento</w:t>
      </w:r>
      <w:proofErr w:type="spellEnd"/>
      <w:r w:rsidRPr="00916A63">
        <w:t xml:space="preserve"> y daño patrimonial,</w:t>
      </w:r>
    </w:p>
    <w:p w:rsidR="00C77094" w:rsidRDefault="00C77094" w:rsidP="00996D3D">
      <w:pPr>
        <w:jc w:val="both"/>
      </w:pPr>
    </w:p>
    <w:p w:rsidR="00C77094" w:rsidRDefault="00C77094" w:rsidP="00996D3D">
      <w:pPr>
        <w:jc w:val="both"/>
      </w:pPr>
    </w:p>
    <w:p w:rsidR="00C77094" w:rsidRDefault="00C77094" w:rsidP="00C77094">
      <w:pPr>
        <w:rPr>
          <w:rStyle w:val="Hipervnculo"/>
          <w:rFonts w:ascii="Arial" w:hAnsi="Arial" w:cs="Arial"/>
          <w:color w:val="1A0DAB"/>
          <w:shd w:val="clear" w:color="auto" w:fill="FFFFFF"/>
        </w:rPr>
      </w:pPr>
      <w:r>
        <w:fldChar w:fldCharType="begin"/>
      </w:r>
      <w:r>
        <w:instrText xml:space="preserve"> HYPERLINK "http://cristalpropertyclubinmobiliario.com/" </w:instrText>
      </w:r>
      <w:r>
        <w:fldChar w:fldCharType="separate"/>
      </w:r>
      <w:r>
        <w:rPr>
          <w:rFonts w:ascii="Arial" w:hAnsi="Arial" w:cs="Arial"/>
          <w:color w:val="1A0DAB"/>
          <w:u w:val="single"/>
          <w:shd w:val="clear" w:color="auto" w:fill="FFFFFF"/>
        </w:rPr>
        <w:br/>
      </w:r>
    </w:p>
    <w:p w:rsidR="00C77094" w:rsidRDefault="00C77094" w:rsidP="00C77094">
      <w:pPr>
        <w:pStyle w:val="Ttulo3"/>
        <w:spacing w:before="0" w:beforeAutospacing="0" w:after="45" w:afterAutospacing="0"/>
        <w:rPr>
          <w:b w:val="0"/>
          <w:bCs w:val="0"/>
          <w:sz w:val="30"/>
          <w:szCs w:val="30"/>
        </w:rPr>
      </w:pPr>
      <w:r>
        <w:rPr>
          <w:rFonts w:ascii="Arial" w:hAnsi="Arial" w:cs="Arial"/>
          <w:b w:val="0"/>
          <w:bCs w:val="0"/>
          <w:color w:val="1A0DAB"/>
          <w:sz w:val="30"/>
          <w:szCs w:val="30"/>
          <w:u w:val="single"/>
          <w:shd w:val="clear" w:color="auto" w:fill="FFFFFF"/>
        </w:rPr>
        <w:t>Asesores Independientes</w:t>
      </w:r>
    </w:p>
    <w:p w:rsidR="00C77094" w:rsidRDefault="00C77094" w:rsidP="00C77094">
      <w:pPr>
        <w:rPr>
          <w:rFonts w:ascii="Arial" w:hAnsi="Arial" w:cs="Arial"/>
          <w:color w:val="1A0DAB"/>
          <w:sz w:val="24"/>
          <w:szCs w:val="24"/>
          <w:u w:val="single"/>
          <w:shd w:val="clear" w:color="auto" w:fill="FFFFFF"/>
        </w:rPr>
      </w:pPr>
      <w:r>
        <w:rPr>
          <w:rStyle w:val="CitaHTML"/>
          <w:rFonts w:ascii="Arial" w:hAnsi="Arial" w:cs="Arial"/>
          <w:i w:val="0"/>
          <w:iCs w:val="0"/>
          <w:color w:val="202124"/>
          <w:sz w:val="21"/>
          <w:szCs w:val="21"/>
          <w:u w:val="single"/>
          <w:shd w:val="clear" w:color="auto" w:fill="FFFFFF"/>
        </w:rPr>
        <w:t>http://cristalpropertyclubinmobiliario.com</w:t>
      </w:r>
    </w:p>
    <w:p w:rsidR="00C77094" w:rsidRDefault="00C77094" w:rsidP="00C77094">
      <w:pPr>
        <w:jc w:val="both"/>
      </w:pPr>
      <w:r>
        <w:fldChar w:fldCharType="end"/>
      </w:r>
      <w:r w:rsidRPr="00C77094">
        <w:t>cristal.pegarciach@gmail.com</w:t>
      </w:r>
    </w:p>
    <w:sectPr w:rsidR="00C77094" w:rsidSect="00EB06EA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9E"/>
    <w:rsid w:val="001067CC"/>
    <w:rsid w:val="001D13B1"/>
    <w:rsid w:val="003121EC"/>
    <w:rsid w:val="0032599E"/>
    <w:rsid w:val="00390BFD"/>
    <w:rsid w:val="006543C2"/>
    <w:rsid w:val="008B5A0E"/>
    <w:rsid w:val="00916A63"/>
    <w:rsid w:val="00996D3D"/>
    <w:rsid w:val="00A324B2"/>
    <w:rsid w:val="00C77094"/>
    <w:rsid w:val="00CC7C21"/>
    <w:rsid w:val="00D642E8"/>
    <w:rsid w:val="00EB06EA"/>
    <w:rsid w:val="00EB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70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3C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7709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C770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770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3C2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C77094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CitaHTML">
    <w:name w:val="HTML Cite"/>
    <w:basedOn w:val="Fuentedeprrafopredeter"/>
    <w:uiPriority w:val="99"/>
    <w:semiHidden/>
    <w:unhideWhenUsed/>
    <w:rsid w:val="00C770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deima.t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esarguerrero13@hotmail.com" TargetMode="External"/><Relationship Id="rId5" Type="http://schemas.openxmlformats.org/officeDocument/2006/relationships/hyperlink" Target="mailto:lfg_ve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</dc:creator>
  <cp:lastModifiedBy>LFG</cp:lastModifiedBy>
  <cp:revision>7</cp:revision>
  <cp:lastPrinted>2022-06-11T21:59:00Z</cp:lastPrinted>
  <dcterms:created xsi:type="dcterms:W3CDTF">2022-06-11T14:36:00Z</dcterms:created>
  <dcterms:modified xsi:type="dcterms:W3CDTF">2022-11-10T00:15:00Z</dcterms:modified>
</cp:coreProperties>
</file>