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03" w:rsidRDefault="00C93D03">
      <w:pPr>
        <w:rPr>
          <w:noProof/>
          <w:lang w:eastAsia="es-CO"/>
        </w:rPr>
      </w:pPr>
      <w:bookmarkStart w:id="0" w:name="_GoBack"/>
      <w:r>
        <w:rPr>
          <w:noProof/>
          <w:lang w:eastAsia="es-CO"/>
        </w:rPr>
        <w:t>www.cristalpropertyclubinmobiliario.com</w:t>
      </w:r>
    </w:p>
    <w:bookmarkEnd w:id="0"/>
    <w:p w:rsidR="00BD345E" w:rsidRDefault="008B02B8">
      <w:r>
        <w:rPr>
          <w:noProof/>
          <w:lang w:eastAsia="es-CO"/>
        </w:rPr>
        <w:drawing>
          <wp:inline distT="0" distB="0" distL="0" distR="0" wp14:anchorId="5556600D" wp14:editId="2E23FE02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2B8" w:rsidRDefault="008B02B8"/>
    <w:p w:rsidR="008B02B8" w:rsidRDefault="008B02B8">
      <w:r>
        <w:rPr>
          <w:noProof/>
          <w:lang w:eastAsia="es-CO"/>
        </w:rPr>
        <w:drawing>
          <wp:inline distT="0" distB="0" distL="0" distR="0">
            <wp:extent cx="5610225" cy="2514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B8" w:rsidRDefault="008B02B8"/>
    <w:p w:rsidR="008B02B8" w:rsidRDefault="008B02B8">
      <w:r>
        <w:rPr>
          <w:noProof/>
          <w:lang w:eastAsia="es-CO"/>
        </w:rPr>
        <w:lastRenderedPageBreak/>
        <w:drawing>
          <wp:inline distT="0" distB="0" distL="0" distR="0" wp14:anchorId="4C85854C" wp14:editId="2262E822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2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B8"/>
    <w:rsid w:val="008B02B8"/>
    <w:rsid w:val="00BD345E"/>
    <w:rsid w:val="00C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</dc:creator>
  <cp:lastModifiedBy>LFG</cp:lastModifiedBy>
  <cp:revision>3</cp:revision>
  <dcterms:created xsi:type="dcterms:W3CDTF">2022-11-23T14:01:00Z</dcterms:created>
  <dcterms:modified xsi:type="dcterms:W3CDTF">2022-11-27T20:15:00Z</dcterms:modified>
</cp:coreProperties>
</file>